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3CC" w:rsidRDefault="005823CC" w:rsidP="005823CC">
      <w:pPr>
        <w:jc w:val="center"/>
        <w:rPr>
          <w:rFonts w:hint="eastAsia"/>
        </w:rPr>
      </w:pPr>
      <w:r>
        <w:t>教职工办理退休流程图</w:t>
      </w:r>
    </w:p>
    <w:p w:rsidR="005823CC" w:rsidRDefault="005823CC" w:rsidP="005823CC">
      <w:pPr>
        <w:jc w:val="center"/>
        <w:rPr>
          <w:rFonts w:hint="eastAsia"/>
        </w:rPr>
      </w:pPr>
    </w:p>
    <w:tbl>
      <w:tblPr>
        <w:tblStyle w:val="a5"/>
        <w:tblW w:w="0" w:type="auto"/>
        <w:tblInd w:w="1668" w:type="dxa"/>
        <w:tblLook w:val="04A0"/>
      </w:tblPr>
      <w:tblGrid>
        <w:gridCol w:w="5103"/>
      </w:tblGrid>
      <w:tr w:rsidR="005823CC" w:rsidRPr="006F2204" w:rsidTr="00523A7F">
        <w:trPr>
          <w:trHeight w:val="616"/>
        </w:trPr>
        <w:tc>
          <w:tcPr>
            <w:tcW w:w="5103" w:type="dxa"/>
            <w:tcBorders>
              <w:top w:val="single" w:sz="12" w:space="0" w:color="auto"/>
              <w:left w:val="single" w:sz="12" w:space="0" w:color="auto"/>
              <w:bottom w:val="single" w:sz="12" w:space="0" w:color="auto"/>
              <w:right w:val="single" w:sz="12" w:space="0" w:color="auto"/>
            </w:tcBorders>
          </w:tcPr>
          <w:p w:rsidR="005823CC" w:rsidRPr="00DE4CFA" w:rsidRDefault="00DE4CFA" w:rsidP="00DE4CFA">
            <w:pPr>
              <w:jc w:val="left"/>
              <w:rPr>
                <w:rFonts w:ascii="Calibri" w:eastAsia="宋体" w:hAnsi="Calibri" w:cs="Times New Roman"/>
              </w:rPr>
            </w:pPr>
            <w:r w:rsidRPr="00DE4CFA">
              <w:rPr>
                <w:rFonts w:asciiTheme="minorEastAsia" w:hAnsiTheme="minorEastAsia" w:hint="eastAsia"/>
              </w:rPr>
              <w:t>①</w:t>
            </w:r>
            <w:r w:rsidR="005823CC" w:rsidRPr="00DE4CFA">
              <w:rPr>
                <w:rFonts w:asciiTheme="minorEastAsia" w:hAnsiTheme="minorEastAsia" w:hint="eastAsia"/>
              </w:rPr>
              <w:t>提前一个月</w:t>
            </w:r>
            <w:r w:rsidR="00887637" w:rsidRPr="00DE4CFA">
              <w:rPr>
                <w:rFonts w:asciiTheme="minorEastAsia" w:hAnsiTheme="minorEastAsia" w:hint="eastAsia"/>
              </w:rPr>
              <w:t>人事处</w:t>
            </w:r>
            <w:r w:rsidR="00887637">
              <w:rPr>
                <w:rFonts w:hint="eastAsia"/>
              </w:rPr>
              <w:t>(</w:t>
            </w:r>
            <w:r w:rsidR="00887637">
              <w:rPr>
                <w:rFonts w:hint="eastAsia"/>
              </w:rPr>
              <w:t>徐汇校区</w:t>
            </w:r>
            <w:proofErr w:type="gramStart"/>
            <w:r>
              <w:rPr>
                <w:rFonts w:hint="eastAsia"/>
              </w:rPr>
              <w:t>和平</w:t>
            </w:r>
            <w:r w:rsidR="00887637" w:rsidRPr="00DE4CFA">
              <w:rPr>
                <w:rFonts w:asciiTheme="minorEastAsia" w:hAnsiTheme="minorEastAsia" w:hint="eastAsia"/>
              </w:rPr>
              <w:t>楼</w:t>
            </w:r>
            <w:proofErr w:type="gramEnd"/>
            <w:r w:rsidRPr="00DE4CFA">
              <w:rPr>
                <w:rFonts w:asciiTheme="minorEastAsia" w:hAnsiTheme="minorEastAsia" w:hint="eastAsia"/>
              </w:rPr>
              <w:t>23</w:t>
            </w:r>
            <w:r w:rsidR="00887637" w:rsidRPr="00DE4CFA">
              <w:rPr>
                <w:rFonts w:asciiTheme="minorEastAsia" w:hAnsiTheme="minorEastAsia" w:hint="eastAsia"/>
              </w:rPr>
              <w:t>1室，联系电话：6425</w:t>
            </w:r>
            <w:r w:rsidRPr="00DE4CFA">
              <w:rPr>
                <w:rFonts w:asciiTheme="minorEastAsia" w:hAnsiTheme="minorEastAsia" w:hint="eastAsia"/>
              </w:rPr>
              <w:t>3867</w:t>
            </w:r>
            <w:r w:rsidR="00887637">
              <w:rPr>
                <w:rFonts w:hint="eastAsia"/>
              </w:rPr>
              <w:t>)</w:t>
            </w:r>
            <w:r w:rsidR="005823CC" w:rsidRPr="00DE4CFA">
              <w:rPr>
                <w:rFonts w:asciiTheme="minorEastAsia" w:hAnsiTheme="minorEastAsia" w:hint="eastAsia"/>
              </w:rPr>
              <w:t>对年满55周岁处级女干部和具有高级职称的女性专业技术人员进行退休时间确认</w:t>
            </w:r>
          </w:p>
        </w:tc>
      </w:tr>
    </w:tbl>
    <w:p w:rsidR="005823CC" w:rsidRPr="00FE5C45" w:rsidRDefault="005823CC" w:rsidP="005823CC">
      <w:pPr>
        <w:jc w:val="center"/>
        <w:rPr>
          <w:sz w:val="36"/>
          <w:szCs w:val="36"/>
        </w:rPr>
      </w:pPr>
      <w:r w:rsidRPr="00FE5C45">
        <w:rPr>
          <w:rFonts w:asciiTheme="minorEastAsia" w:hAnsiTheme="minorEastAsia" w:hint="eastAsia"/>
          <w:sz w:val="36"/>
          <w:szCs w:val="36"/>
        </w:rPr>
        <w:t>↓</w:t>
      </w:r>
    </w:p>
    <w:tbl>
      <w:tblPr>
        <w:tblStyle w:val="a5"/>
        <w:tblW w:w="0" w:type="auto"/>
        <w:jc w:val="center"/>
        <w:tblLook w:val="04A0"/>
      </w:tblPr>
      <w:tblGrid>
        <w:gridCol w:w="5070"/>
      </w:tblGrid>
      <w:tr w:rsidR="005823CC" w:rsidTr="00887637">
        <w:trPr>
          <w:trHeight w:val="696"/>
          <w:jc w:val="center"/>
        </w:trPr>
        <w:tc>
          <w:tcPr>
            <w:tcW w:w="5070" w:type="dxa"/>
            <w:tcBorders>
              <w:top w:val="single" w:sz="12" w:space="0" w:color="auto"/>
              <w:left w:val="single" w:sz="12" w:space="0" w:color="auto"/>
              <w:bottom w:val="single" w:sz="12" w:space="0" w:color="auto"/>
              <w:right w:val="single" w:sz="12" w:space="0" w:color="auto"/>
            </w:tcBorders>
          </w:tcPr>
          <w:p w:rsidR="005823CC" w:rsidRDefault="005823CC" w:rsidP="00887637">
            <w:pPr>
              <w:jc w:val="left"/>
            </w:pPr>
            <w:r w:rsidRPr="00387B7E">
              <w:rPr>
                <w:rFonts w:asciiTheme="minorEastAsia" w:hAnsiTheme="minorEastAsia" w:hint="eastAsia"/>
              </w:rPr>
              <w:t>②</w:t>
            </w:r>
            <w:r w:rsidRPr="00532B69">
              <w:rPr>
                <w:rFonts w:ascii="Calibri" w:eastAsia="宋体" w:hAnsi="Calibri" w:cs="Times New Roman" w:hint="eastAsia"/>
              </w:rPr>
              <w:t>每月</w:t>
            </w:r>
            <w:r w:rsidRPr="00532B69">
              <w:rPr>
                <w:rFonts w:ascii="Calibri" w:eastAsia="宋体" w:hAnsi="Calibri" w:cs="Times New Roman" w:hint="eastAsia"/>
              </w:rPr>
              <w:t>20</w:t>
            </w:r>
            <w:r w:rsidRPr="00532B69">
              <w:rPr>
                <w:rFonts w:ascii="Calibri" w:eastAsia="宋体" w:hAnsi="Calibri" w:cs="Times New Roman" w:hint="eastAsia"/>
              </w:rPr>
              <w:t>日</w:t>
            </w:r>
            <w:r>
              <w:rPr>
                <w:rFonts w:hint="eastAsia"/>
              </w:rPr>
              <w:t>左右人事处将下月</w:t>
            </w:r>
            <w:r w:rsidRPr="00532B69">
              <w:rPr>
                <w:rFonts w:ascii="Calibri" w:eastAsia="宋体" w:hAnsi="Calibri" w:cs="Times New Roman" w:hint="eastAsia"/>
              </w:rPr>
              <w:t>退休</w:t>
            </w:r>
            <w:r>
              <w:rPr>
                <w:rFonts w:hint="eastAsia"/>
              </w:rPr>
              <w:t>名单及退休</w:t>
            </w:r>
            <w:r w:rsidRPr="00532B69">
              <w:rPr>
                <w:rFonts w:ascii="Calibri" w:eastAsia="宋体" w:hAnsi="Calibri" w:cs="Times New Roman" w:hint="eastAsia"/>
              </w:rPr>
              <w:t>材料</w:t>
            </w:r>
            <w:r>
              <w:rPr>
                <w:rFonts w:hint="eastAsia"/>
              </w:rPr>
              <w:t>下发至各部门</w:t>
            </w:r>
          </w:p>
        </w:tc>
      </w:tr>
    </w:tbl>
    <w:p w:rsidR="005823CC" w:rsidRPr="00FE5C45" w:rsidRDefault="005823CC" w:rsidP="005823CC">
      <w:pPr>
        <w:jc w:val="center"/>
        <w:rPr>
          <w:sz w:val="36"/>
          <w:szCs w:val="36"/>
        </w:rPr>
      </w:pPr>
      <w:r w:rsidRPr="00FE5C45">
        <w:rPr>
          <w:rFonts w:asciiTheme="minorEastAsia" w:hAnsiTheme="minorEastAsia" w:hint="eastAsia"/>
          <w:sz w:val="36"/>
          <w:szCs w:val="36"/>
        </w:rPr>
        <w:t>↓</w:t>
      </w:r>
    </w:p>
    <w:tbl>
      <w:tblPr>
        <w:tblStyle w:val="a5"/>
        <w:tblW w:w="0" w:type="auto"/>
        <w:jc w:val="center"/>
        <w:tblLook w:val="04A0"/>
      </w:tblPr>
      <w:tblGrid>
        <w:gridCol w:w="5070"/>
      </w:tblGrid>
      <w:tr w:rsidR="005823CC" w:rsidTr="00523A7F">
        <w:trPr>
          <w:trHeight w:val="682"/>
          <w:jc w:val="center"/>
        </w:trPr>
        <w:tc>
          <w:tcPr>
            <w:tcW w:w="5070" w:type="dxa"/>
            <w:tcBorders>
              <w:top w:val="single" w:sz="12" w:space="0" w:color="auto"/>
              <w:left w:val="single" w:sz="12" w:space="0" w:color="auto"/>
              <w:bottom w:val="single" w:sz="12" w:space="0" w:color="auto"/>
              <w:right w:val="single" w:sz="12" w:space="0" w:color="auto"/>
            </w:tcBorders>
            <w:vAlign w:val="center"/>
          </w:tcPr>
          <w:p w:rsidR="005823CC" w:rsidRPr="00A712EF" w:rsidRDefault="005823CC" w:rsidP="00523A7F">
            <w:pPr>
              <w:rPr>
                <w:rFonts w:asciiTheme="minorEastAsia" w:hAnsiTheme="minorEastAsia"/>
              </w:rPr>
            </w:pPr>
            <w:r w:rsidRPr="00A712EF">
              <w:rPr>
                <w:rFonts w:asciiTheme="minorEastAsia" w:hAnsiTheme="minorEastAsia" w:hint="eastAsia"/>
              </w:rPr>
              <w:t>③各</w:t>
            </w:r>
            <w:r>
              <w:rPr>
                <w:rFonts w:hint="eastAsia"/>
              </w:rPr>
              <w:t>部门将退休名单及退休材料</w:t>
            </w:r>
            <w:r w:rsidRPr="00A712EF">
              <w:rPr>
                <w:rFonts w:ascii="Calibri" w:eastAsia="宋体" w:hAnsi="Calibri" w:cs="Times New Roman" w:hint="eastAsia"/>
              </w:rPr>
              <w:t>发至本人</w:t>
            </w:r>
          </w:p>
        </w:tc>
      </w:tr>
    </w:tbl>
    <w:p w:rsidR="005823CC" w:rsidRPr="00FE5C45" w:rsidRDefault="005823CC" w:rsidP="005823CC">
      <w:pPr>
        <w:jc w:val="center"/>
        <w:rPr>
          <w:sz w:val="36"/>
          <w:szCs w:val="36"/>
        </w:rPr>
      </w:pPr>
      <w:r w:rsidRPr="00FE5C45">
        <w:rPr>
          <w:rFonts w:asciiTheme="minorEastAsia" w:hAnsiTheme="minorEastAsia" w:hint="eastAsia"/>
          <w:sz w:val="36"/>
          <w:szCs w:val="36"/>
        </w:rPr>
        <w:t>↓</w:t>
      </w:r>
    </w:p>
    <w:tbl>
      <w:tblPr>
        <w:tblStyle w:val="a5"/>
        <w:tblW w:w="0" w:type="auto"/>
        <w:jc w:val="center"/>
        <w:tblLook w:val="04A0"/>
      </w:tblPr>
      <w:tblGrid>
        <w:gridCol w:w="5070"/>
      </w:tblGrid>
      <w:tr w:rsidR="005823CC" w:rsidTr="00523A7F">
        <w:trPr>
          <w:trHeight w:val="984"/>
          <w:jc w:val="center"/>
        </w:trPr>
        <w:tc>
          <w:tcPr>
            <w:tcW w:w="5070" w:type="dxa"/>
            <w:tcBorders>
              <w:top w:val="single" w:sz="12" w:space="0" w:color="auto"/>
              <w:left w:val="single" w:sz="12" w:space="0" w:color="auto"/>
              <w:bottom w:val="single" w:sz="12" w:space="0" w:color="auto"/>
              <w:right w:val="single" w:sz="12" w:space="0" w:color="auto"/>
            </w:tcBorders>
            <w:vAlign w:val="center"/>
          </w:tcPr>
          <w:p w:rsidR="005823CC" w:rsidRPr="009A5361" w:rsidRDefault="005823CC" w:rsidP="00523A7F">
            <w:pPr>
              <w:rPr>
                <w:rFonts w:asciiTheme="minorEastAsia" w:hAnsiTheme="minorEastAsia"/>
              </w:rPr>
            </w:pPr>
            <w:r w:rsidRPr="00387B7E">
              <w:rPr>
                <w:rFonts w:asciiTheme="minorEastAsia" w:hAnsiTheme="minorEastAsia" w:hint="eastAsia"/>
              </w:rPr>
              <w:t>④</w:t>
            </w:r>
            <w:r w:rsidRPr="005D4B9F">
              <w:rPr>
                <w:rFonts w:ascii="Calibri" w:eastAsia="宋体" w:hAnsi="Calibri" w:cs="Times New Roman" w:hint="eastAsia"/>
              </w:rPr>
              <w:t>退休人员根据《退休须知》准备齐全退休材料后交至人事处</w:t>
            </w:r>
          </w:p>
        </w:tc>
      </w:tr>
    </w:tbl>
    <w:p w:rsidR="005823CC" w:rsidRPr="00FE5C45" w:rsidRDefault="005823CC" w:rsidP="005823CC">
      <w:pPr>
        <w:jc w:val="center"/>
        <w:rPr>
          <w:sz w:val="36"/>
          <w:szCs w:val="36"/>
        </w:rPr>
      </w:pPr>
      <w:r w:rsidRPr="00FE5C45">
        <w:rPr>
          <w:rFonts w:asciiTheme="minorEastAsia" w:hAnsiTheme="minorEastAsia" w:hint="eastAsia"/>
          <w:sz w:val="36"/>
          <w:szCs w:val="36"/>
        </w:rPr>
        <w:t>↓</w:t>
      </w:r>
    </w:p>
    <w:tbl>
      <w:tblPr>
        <w:tblStyle w:val="a5"/>
        <w:tblW w:w="0" w:type="auto"/>
        <w:jc w:val="center"/>
        <w:tblLook w:val="04A0"/>
      </w:tblPr>
      <w:tblGrid>
        <w:gridCol w:w="5070"/>
      </w:tblGrid>
      <w:tr w:rsidR="005823CC" w:rsidTr="00523A7F">
        <w:trPr>
          <w:trHeight w:val="645"/>
          <w:jc w:val="center"/>
        </w:trPr>
        <w:tc>
          <w:tcPr>
            <w:tcW w:w="5070" w:type="dxa"/>
            <w:tcBorders>
              <w:top w:val="single" w:sz="12" w:space="0" w:color="auto"/>
              <w:left w:val="single" w:sz="12" w:space="0" w:color="auto"/>
              <w:bottom w:val="single" w:sz="12" w:space="0" w:color="auto"/>
              <w:right w:val="single" w:sz="12" w:space="0" w:color="auto"/>
            </w:tcBorders>
            <w:vAlign w:val="center"/>
          </w:tcPr>
          <w:p w:rsidR="005823CC" w:rsidRDefault="005823CC" w:rsidP="00523A7F">
            <w:r w:rsidRPr="00387B7E">
              <w:rPr>
                <w:rFonts w:asciiTheme="minorEastAsia" w:hAnsiTheme="minorEastAsia" w:hint="eastAsia"/>
              </w:rPr>
              <w:t>⑤</w:t>
            </w:r>
            <w:r>
              <w:rPr>
                <w:rFonts w:ascii="Calibri" w:eastAsia="宋体" w:hAnsi="Calibri" w:cs="Times New Roman" w:hint="eastAsia"/>
              </w:rPr>
              <w:t>退休人员在退休当月</w:t>
            </w:r>
            <w:proofErr w:type="gramStart"/>
            <w:r>
              <w:rPr>
                <w:rFonts w:ascii="Calibri" w:eastAsia="宋体" w:hAnsi="Calibri" w:cs="Times New Roman" w:hint="eastAsia"/>
              </w:rPr>
              <w:t>底办理</w:t>
            </w:r>
            <w:proofErr w:type="gramEnd"/>
            <w:r>
              <w:rPr>
                <w:rFonts w:ascii="Calibri" w:eastAsia="宋体" w:hAnsi="Calibri" w:cs="Times New Roman" w:hint="eastAsia"/>
              </w:rPr>
              <w:t>完毕</w:t>
            </w:r>
            <w:r w:rsidRPr="005D4B9F">
              <w:rPr>
                <w:rFonts w:ascii="Calibri" w:eastAsia="宋体" w:hAnsi="Calibri" w:cs="Times New Roman" w:hint="eastAsia"/>
              </w:rPr>
              <w:t>退休</w:t>
            </w:r>
            <w:r>
              <w:rPr>
                <w:rFonts w:ascii="Calibri" w:eastAsia="宋体" w:hAnsi="Calibri" w:cs="Times New Roman" w:hint="eastAsia"/>
              </w:rPr>
              <w:t>离校</w:t>
            </w:r>
            <w:r w:rsidRPr="005D4B9F">
              <w:rPr>
                <w:rFonts w:ascii="Calibri" w:eastAsia="宋体" w:hAnsi="Calibri" w:cs="Times New Roman" w:hint="eastAsia"/>
              </w:rPr>
              <w:t>手续</w:t>
            </w:r>
          </w:p>
        </w:tc>
      </w:tr>
    </w:tbl>
    <w:p w:rsidR="005823CC" w:rsidRPr="00FE5C45" w:rsidRDefault="005823CC" w:rsidP="005823CC">
      <w:pPr>
        <w:jc w:val="center"/>
        <w:rPr>
          <w:sz w:val="36"/>
          <w:szCs w:val="36"/>
        </w:rPr>
      </w:pPr>
      <w:r w:rsidRPr="00FE5C45">
        <w:rPr>
          <w:rFonts w:asciiTheme="minorEastAsia" w:hAnsiTheme="minorEastAsia" w:hint="eastAsia"/>
          <w:sz w:val="36"/>
          <w:szCs w:val="36"/>
        </w:rPr>
        <w:t>↓</w:t>
      </w:r>
    </w:p>
    <w:tbl>
      <w:tblPr>
        <w:tblStyle w:val="a5"/>
        <w:tblW w:w="0" w:type="auto"/>
        <w:jc w:val="center"/>
        <w:tblLook w:val="04A0"/>
      </w:tblPr>
      <w:tblGrid>
        <w:gridCol w:w="5070"/>
      </w:tblGrid>
      <w:tr w:rsidR="005823CC" w:rsidTr="00523A7F">
        <w:trPr>
          <w:jc w:val="center"/>
        </w:trPr>
        <w:tc>
          <w:tcPr>
            <w:tcW w:w="5070" w:type="dxa"/>
            <w:tcBorders>
              <w:top w:val="single" w:sz="12" w:space="0" w:color="auto"/>
              <w:left w:val="single" w:sz="12" w:space="0" w:color="auto"/>
              <w:bottom w:val="single" w:sz="12" w:space="0" w:color="auto"/>
              <w:right w:val="single" w:sz="12" w:space="0" w:color="auto"/>
            </w:tcBorders>
          </w:tcPr>
          <w:p w:rsidR="005823CC" w:rsidRDefault="005823CC" w:rsidP="00523A7F">
            <w:pPr>
              <w:jc w:val="left"/>
            </w:pPr>
            <w:r>
              <w:rPr>
                <w:rFonts w:ascii="Calibri" w:eastAsia="宋体" w:hAnsi="Calibri" w:cs="Times New Roman" w:hint="eastAsia"/>
              </w:rPr>
              <w:t>⑥退休次月初，退休人员凭《退休人员离校手续单》领取《退休证》及《事业单位基本养老保险参保人员基本养老金核定表》</w:t>
            </w:r>
          </w:p>
        </w:tc>
      </w:tr>
    </w:tbl>
    <w:p w:rsidR="005823CC" w:rsidRPr="00FE5C45" w:rsidRDefault="005823CC" w:rsidP="005823CC">
      <w:pPr>
        <w:jc w:val="center"/>
        <w:rPr>
          <w:sz w:val="36"/>
          <w:szCs w:val="36"/>
        </w:rPr>
      </w:pPr>
      <w:r w:rsidRPr="00FE5C45">
        <w:rPr>
          <w:rFonts w:asciiTheme="minorEastAsia" w:hAnsiTheme="minorEastAsia" w:hint="eastAsia"/>
          <w:sz w:val="36"/>
          <w:szCs w:val="36"/>
        </w:rPr>
        <w:t>↓</w:t>
      </w:r>
    </w:p>
    <w:tbl>
      <w:tblPr>
        <w:tblStyle w:val="a5"/>
        <w:tblW w:w="0" w:type="auto"/>
        <w:jc w:val="center"/>
        <w:tblLook w:val="04A0"/>
      </w:tblPr>
      <w:tblGrid>
        <w:gridCol w:w="5070"/>
      </w:tblGrid>
      <w:tr w:rsidR="005823CC" w:rsidTr="00523A7F">
        <w:trPr>
          <w:jc w:val="center"/>
        </w:trPr>
        <w:tc>
          <w:tcPr>
            <w:tcW w:w="5070" w:type="dxa"/>
            <w:tcBorders>
              <w:top w:val="single" w:sz="12" w:space="0" w:color="auto"/>
              <w:left w:val="single" w:sz="12" w:space="0" w:color="auto"/>
              <w:bottom w:val="single" w:sz="12" w:space="0" w:color="auto"/>
              <w:right w:val="single" w:sz="12" w:space="0" w:color="auto"/>
            </w:tcBorders>
          </w:tcPr>
          <w:p w:rsidR="005823CC" w:rsidRDefault="005823CC" w:rsidP="00523A7F">
            <w:pPr>
              <w:jc w:val="left"/>
            </w:pPr>
            <w:r>
              <w:rPr>
                <w:rFonts w:ascii="Calibri" w:eastAsia="宋体" w:hAnsi="Calibri" w:cs="Times New Roman" w:hint="eastAsia"/>
              </w:rPr>
              <w:t>⑦</w:t>
            </w:r>
            <w:r w:rsidRPr="0032645A">
              <w:rPr>
                <w:rFonts w:ascii="Calibri" w:eastAsia="宋体" w:hAnsi="Calibri" w:cs="Times New Roman" w:hint="eastAsia"/>
              </w:rPr>
              <w:t>退休次月</w:t>
            </w:r>
            <w:r w:rsidRPr="0032645A">
              <w:rPr>
                <w:rFonts w:ascii="Calibri" w:eastAsia="宋体" w:hAnsi="Calibri" w:cs="Times New Roman" w:hint="eastAsia"/>
              </w:rPr>
              <w:t>20</w:t>
            </w:r>
            <w:r w:rsidRPr="0032645A">
              <w:rPr>
                <w:rFonts w:ascii="Calibri" w:eastAsia="宋体" w:hAnsi="Calibri" w:cs="Times New Roman" w:hint="eastAsia"/>
              </w:rPr>
              <w:t>日</w:t>
            </w:r>
            <w:proofErr w:type="gramStart"/>
            <w:r w:rsidRPr="0032645A">
              <w:rPr>
                <w:rFonts w:ascii="Calibri" w:eastAsia="宋体" w:hAnsi="Calibri" w:cs="Times New Roman" w:hint="eastAsia"/>
              </w:rPr>
              <w:t>左右凭退休证</w:t>
            </w:r>
            <w:r>
              <w:rPr>
                <w:rFonts w:ascii="Calibri" w:eastAsia="宋体" w:hAnsi="Calibri" w:cs="Times New Roman" w:hint="eastAsia"/>
              </w:rPr>
              <w:t>至</w:t>
            </w:r>
            <w:proofErr w:type="gramEnd"/>
            <w:r w:rsidRPr="0032645A">
              <w:rPr>
                <w:rFonts w:ascii="Calibri" w:eastAsia="宋体" w:hAnsi="Calibri" w:cs="Times New Roman" w:hint="eastAsia"/>
              </w:rPr>
              <w:t>财务处办理支取公积金手续</w:t>
            </w:r>
          </w:p>
        </w:tc>
      </w:tr>
    </w:tbl>
    <w:p w:rsidR="009B1D47" w:rsidRPr="005823CC" w:rsidRDefault="009B1D47"/>
    <w:sectPr w:rsidR="009B1D47" w:rsidRPr="005823CC" w:rsidSect="00697C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2BC" w:rsidRDefault="00B442BC" w:rsidP="00673E12">
      <w:r>
        <w:separator/>
      </w:r>
    </w:p>
  </w:endnote>
  <w:endnote w:type="continuationSeparator" w:id="0">
    <w:p w:rsidR="00B442BC" w:rsidRDefault="00B442BC" w:rsidP="00673E1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2BC" w:rsidRDefault="00B442BC" w:rsidP="00673E12">
      <w:r>
        <w:separator/>
      </w:r>
    </w:p>
  </w:footnote>
  <w:footnote w:type="continuationSeparator" w:id="0">
    <w:p w:rsidR="00B442BC" w:rsidRDefault="00B442BC" w:rsidP="00673E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66E1C"/>
    <w:multiLevelType w:val="hybridMultilevel"/>
    <w:tmpl w:val="A0485B56"/>
    <w:lvl w:ilvl="0" w:tplc="2D0688E8">
      <w:start w:val="1"/>
      <w:numFmt w:val="decimalEnclosedCircle"/>
      <w:lvlText w:val="%1"/>
      <w:lvlJc w:val="left"/>
      <w:pPr>
        <w:ind w:left="360" w:hanging="360"/>
      </w:pPr>
      <w:rPr>
        <w:rFonts w:asciiTheme="minorEastAsia" w:eastAsiaTheme="minorEastAsia" w:hAnsiTheme="minorEastAsia"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6849BC"/>
    <w:multiLevelType w:val="hybridMultilevel"/>
    <w:tmpl w:val="22F436A8"/>
    <w:lvl w:ilvl="0" w:tplc="BE0C5C3C">
      <w:start w:val="1"/>
      <w:numFmt w:val="decimal"/>
      <w:lvlText w:val="%1、"/>
      <w:lvlJc w:val="left"/>
      <w:pPr>
        <w:tabs>
          <w:tab w:val="num" w:pos="360"/>
        </w:tabs>
        <w:ind w:left="360" w:hanging="360"/>
      </w:pPr>
      <w:rPr>
        <w:rFonts w:hint="default"/>
      </w:rPr>
    </w:lvl>
    <w:lvl w:ilvl="1" w:tplc="1A5CBE80">
      <w:start w:val="1"/>
      <w:numFmt w:val="decimalEnclosedCircle"/>
      <w:lvlText w:val="%2"/>
      <w:lvlJc w:val="left"/>
      <w:pPr>
        <w:ind w:left="780" w:hanging="360"/>
      </w:pPr>
      <w:rPr>
        <w:rFonts w:asciiTheme="minorEastAsia" w:hAnsiTheme="minorEastAsia"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1B77B9F"/>
    <w:multiLevelType w:val="hybridMultilevel"/>
    <w:tmpl w:val="12F6EE7E"/>
    <w:lvl w:ilvl="0" w:tplc="5DA865E2">
      <w:start w:val="1"/>
      <w:numFmt w:val="decimalEnclosedCircle"/>
      <w:lvlText w:val="%1"/>
      <w:lvlJc w:val="left"/>
      <w:pPr>
        <w:ind w:left="360" w:hanging="360"/>
      </w:pPr>
      <w:rPr>
        <w:rFonts w:asciiTheme="minorEastAsia" w:eastAsiaTheme="minorEastAsia" w:hAnsiTheme="minorEastAsia"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1D47"/>
    <w:rsid w:val="00000DF6"/>
    <w:rsid w:val="0009091C"/>
    <w:rsid w:val="0032645A"/>
    <w:rsid w:val="003E546F"/>
    <w:rsid w:val="004619D0"/>
    <w:rsid w:val="00532B69"/>
    <w:rsid w:val="005823CC"/>
    <w:rsid w:val="00587098"/>
    <w:rsid w:val="005D4B9F"/>
    <w:rsid w:val="00673E12"/>
    <w:rsid w:val="00697C6B"/>
    <w:rsid w:val="00887637"/>
    <w:rsid w:val="00906D62"/>
    <w:rsid w:val="00983FEE"/>
    <w:rsid w:val="009B1D47"/>
    <w:rsid w:val="00B442BC"/>
    <w:rsid w:val="00DE4CFA"/>
    <w:rsid w:val="00E03791"/>
    <w:rsid w:val="00F26E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C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3E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3E12"/>
    <w:rPr>
      <w:sz w:val="18"/>
      <w:szCs w:val="18"/>
    </w:rPr>
  </w:style>
  <w:style w:type="paragraph" w:styleId="a4">
    <w:name w:val="footer"/>
    <w:basedOn w:val="a"/>
    <w:link w:val="Char0"/>
    <w:uiPriority w:val="99"/>
    <w:semiHidden/>
    <w:unhideWhenUsed/>
    <w:rsid w:val="00673E1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73E12"/>
    <w:rPr>
      <w:sz w:val="18"/>
      <w:szCs w:val="18"/>
    </w:rPr>
  </w:style>
  <w:style w:type="table" w:styleId="a5">
    <w:name w:val="Table Grid"/>
    <w:basedOn w:val="a1"/>
    <w:uiPriority w:val="59"/>
    <w:rsid w:val="00532B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32B6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42</Words>
  <Characters>246</Characters>
  <Application>Microsoft Office Word</Application>
  <DocSecurity>0</DocSecurity>
  <Lines>2</Lines>
  <Paragraphs>1</Paragraphs>
  <ScaleCrop>false</ScaleCrop>
  <Company/>
  <LinksUpToDate>false</LinksUpToDate>
  <CharactersWithSpaces>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star</cp:lastModifiedBy>
  <cp:revision>10</cp:revision>
  <dcterms:created xsi:type="dcterms:W3CDTF">2017-05-18T07:22:00Z</dcterms:created>
  <dcterms:modified xsi:type="dcterms:W3CDTF">2017-10-20T07:20:00Z</dcterms:modified>
</cp:coreProperties>
</file>