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14D6" w14:textId="77777777" w:rsidR="00626EE5" w:rsidRDefault="00096561" w:rsidP="00096561">
      <w:pPr>
        <w:jc w:val="center"/>
        <w:rPr>
          <w:b/>
          <w:sz w:val="32"/>
        </w:rPr>
      </w:pPr>
      <w:r w:rsidRPr="00096561">
        <w:rPr>
          <w:b/>
          <w:sz w:val="32"/>
        </w:rPr>
        <w:t>联合招收博士后协议书</w:t>
      </w:r>
    </w:p>
    <w:p w14:paraId="549D2BD5" w14:textId="77777777" w:rsidR="00096561" w:rsidRPr="00096561" w:rsidRDefault="00096561" w:rsidP="00096561">
      <w:pPr>
        <w:jc w:val="center"/>
        <w:rPr>
          <w:b/>
          <w:sz w:val="32"/>
        </w:rPr>
      </w:pPr>
    </w:p>
    <w:p w14:paraId="2CA77F45" w14:textId="77777777" w:rsidR="00096561" w:rsidRPr="00096561" w:rsidRDefault="00096561" w:rsidP="00F269D1">
      <w:pPr>
        <w:spacing w:line="360" w:lineRule="auto"/>
        <w:rPr>
          <w:rFonts w:asciiTheme="minorEastAsia" w:hAnsiTheme="minorEastAsia"/>
          <w:sz w:val="24"/>
        </w:rPr>
      </w:pPr>
      <w:r w:rsidRPr="00096561">
        <w:rPr>
          <w:rFonts w:asciiTheme="minorEastAsia" w:hAnsiTheme="minorEastAsia" w:hint="eastAsia"/>
          <w:sz w:val="24"/>
        </w:rPr>
        <w:t>甲方：</w:t>
      </w:r>
      <w:r w:rsidR="00D01DAF" w:rsidRPr="001A1180">
        <w:rPr>
          <w:rFonts w:asciiTheme="minorEastAsia" w:hAnsiTheme="minorEastAsia" w:hint="eastAsia"/>
          <w:sz w:val="24"/>
          <w:highlight w:val="yellow"/>
        </w:rPr>
        <w:t>XXX</w:t>
      </w:r>
      <w:r w:rsidRPr="00096561">
        <w:rPr>
          <w:rFonts w:asciiTheme="minorEastAsia" w:hAnsiTheme="minorEastAsia" w:hint="eastAsia"/>
          <w:sz w:val="24"/>
        </w:rPr>
        <w:t>有限公司</w:t>
      </w:r>
    </w:p>
    <w:p w14:paraId="30CA3B55" w14:textId="77777777" w:rsidR="00096561" w:rsidRPr="00096561" w:rsidRDefault="00096561" w:rsidP="00F269D1">
      <w:pPr>
        <w:spacing w:line="360" w:lineRule="auto"/>
        <w:rPr>
          <w:rFonts w:asciiTheme="minorEastAsia" w:hAnsiTheme="minorEastAsia"/>
          <w:sz w:val="24"/>
        </w:rPr>
      </w:pPr>
      <w:r w:rsidRPr="00096561">
        <w:rPr>
          <w:rFonts w:asciiTheme="minorEastAsia" w:hAnsiTheme="minorEastAsia" w:hint="eastAsia"/>
          <w:sz w:val="24"/>
        </w:rPr>
        <w:t>乙方：</w:t>
      </w:r>
      <w:r w:rsidR="00A70DA9">
        <w:rPr>
          <w:rFonts w:asciiTheme="minorEastAsia" w:hAnsiTheme="minorEastAsia" w:hint="eastAsia"/>
          <w:sz w:val="24"/>
        </w:rPr>
        <w:t>华东理工大学</w:t>
      </w:r>
    </w:p>
    <w:p w14:paraId="5952E75F" w14:textId="77777777" w:rsidR="00096561" w:rsidRDefault="00096561" w:rsidP="00F269D1">
      <w:pPr>
        <w:spacing w:line="360" w:lineRule="auto"/>
        <w:rPr>
          <w:rFonts w:asciiTheme="minorEastAsia" w:hAnsiTheme="minorEastAsia"/>
          <w:sz w:val="24"/>
        </w:rPr>
      </w:pPr>
      <w:r w:rsidRPr="00096561">
        <w:rPr>
          <w:rFonts w:asciiTheme="minorEastAsia" w:hAnsiTheme="minorEastAsia" w:hint="eastAsia"/>
          <w:sz w:val="24"/>
        </w:rPr>
        <w:t>丙方：</w:t>
      </w:r>
      <w:r w:rsidR="00D01DAF" w:rsidRPr="001A1180">
        <w:rPr>
          <w:rFonts w:asciiTheme="minorEastAsia" w:hAnsiTheme="minorEastAsia" w:hint="eastAsia"/>
          <w:sz w:val="24"/>
          <w:highlight w:val="yellow"/>
        </w:rPr>
        <w:t>XXX</w:t>
      </w:r>
      <w:r w:rsidR="00843937">
        <w:rPr>
          <w:rFonts w:asciiTheme="minorEastAsia" w:hAnsiTheme="minorEastAsia" w:hint="eastAsia"/>
          <w:sz w:val="24"/>
        </w:rPr>
        <w:t xml:space="preserve">  </w:t>
      </w:r>
      <w:r w:rsidRPr="00096561">
        <w:rPr>
          <w:rFonts w:asciiTheme="minorEastAsia" w:hAnsiTheme="minorEastAsia" w:hint="eastAsia"/>
          <w:sz w:val="24"/>
        </w:rPr>
        <w:t>博士</w:t>
      </w:r>
    </w:p>
    <w:p w14:paraId="5C8309E4" w14:textId="77777777" w:rsidR="00F269D1" w:rsidRDefault="00F269D1" w:rsidP="00F269D1">
      <w:pPr>
        <w:spacing w:line="360" w:lineRule="auto"/>
        <w:rPr>
          <w:rFonts w:asciiTheme="minorEastAsia" w:hAnsiTheme="minorEastAsia"/>
          <w:sz w:val="24"/>
        </w:rPr>
      </w:pPr>
    </w:p>
    <w:p w14:paraId="2A1F5CA0" w14:textId="0269E3C7" w:rsidR="00096561" w:rsidRDefault="00096561" w:rsidP="00F269D1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为更好地发挥科研流动站、企业和创新实践基地的联合优势，培养高层次科技和管理人员，促进产、学、研一体化，根据</w:t>
      </w:r>
      <w:r w:rsidR="009C37C8">
        <w:rPr>
          <w:rFonts w:asciiTheme="minorEastAsia" w:hAnsiTheme="minorEastAsia" w:hint="eastAsia"/>
          <w:sz w:val="24"/>
        </w:rPr>
        <w:t>人力资源和社会保障部</w:t>
      </w:r>
      <w:r>
        <w:rPr>
          <w:rFonts w:asciiTheme="minorEastAsia" w:hAnsiTheme="minorEastAsia" w:hint="eastAsia"/>
          <w:sz w:val="24"/>
        </w:rPr>
        <w:t>、全国博士后管委会《博士后管理工作规定》，甲乙双方经过对丙方的考核，决定招收丙方为博士后研究</w:t>
      </w:r>
      <w:r w:rsidR="00F269D1">
        <w:rPr>
          <w:rFonts w:asciiTheme="minorEastAsia" w:hAnsiTheme="minorEastAsia" w:hint="eastAsia"/>
          <w:sz w:val="24"/>
        </w:rPr>
        <w:t>人员</w:t>
      </w:r>
      <w:r>
        <w:rPr>
          <w:rFonts w:asciiTheme="minorEastAsia" w:hAnsiTheme="minorEastAsia" w:hint="eastAsia"/>
          <w:sz w:val="24"/>
        </w:rPr>
        <w:t>，各方就联合招收和培养项目博士后研究</w:t>
      </w:r>
      <w:r w:rsidR="00F269D1">
        <w:rPr>
          <w:rFonts w:asciiTheme="minorEastAsia" w:hAnsiTheme="minorEastAsia" w:hint="eastAsia"/>
          <w:sz w:val="24"/>
        </w:rPr>
        <w:t>人员</w:t>
      </w:r>
      <w:r>
        <w:rPr>
          <w:rFonts w:asciiTheme="minorEastAsia" w:hAnsiTheme="minorEastAsia" w:hint="eastAsia"/>
          <w:sz w:val="24"/>
        </w:rPr>
        <w:t>的有关事宜达成如下协议：</w:t>
      </w:r>
    </w:p>
    <w:p w14:paraId="10313614" w14:textId="77777777" w:rsidR="00096561" w:rsidRPr="00F269D1" w:rsidRDefault="00096561" w:rsidP="00F269D1">
      <w:pPr>
        <w:spacing w:line="360" w:lineRule="auto"/>
        <w:rPr>
          <w:rFonts w:asciiTheme="minorEastAsia" w:hAnsiTheme="minorEastAsia"/>
          <w:b/>
          <w:sz w:val="24"/>
        </w:rPr>
      </w:pPr>
      <w:r w:rsidRPr="00F269D1">
        <w:rPr>
          <w:rFonts w:asciiTheme="minorEastAsia" w:hAnsiTheme="minorEastAsia" w:hint="eastAsia"/>
          <w:b/>
          <w:sz w:val="24"/>
        </w:rPr>
        <w:t>一、博士后进站</w:t>
      </w:r>
    </w:p>
    <w:p w14:paraId="4AF44979" w14:textId="77777777" w:rsidR="00096561" w:rsidRDefault="00096561" w:rsidP="00843937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1、根据甲方立项的科研项目</w:t>
      </w:r>
      <w:r w:rsidR="00843937">
        <w:rPr>
          <w:rFonts w:asciiTheme="minorEastAsia" w:hAnsiTheme="minorEastAsia" w:hint="eastAsia"/>
          <w:sz w:val="24"/>
        </w:rPr>
        <w:t xml:space="preserve"> </w:t>
      </w:r>
      <w:r w:rsidR="00D01DAF" w:rsidRPr="001A1180">
        <w:rPr>
          <w:rFonts w:asciiTheme="minorEastAsia" w:hAnsiTheme="minorEastAsia" w:hint="eastAsia"/>
          <w:sz w:val="24"/>
          <w:highlight w:val="yellow"/>
          <w:u w:val="single"/>
        </w:rPr>
        <w:t>XXXXXX</w:t>
      </w:r>
      <w:r w:rsidR="00843937" w:rsidRPr="001A1180">
        <w:rPr>
          <w:rFonts w:asciiTheme="minorEastAsia" w:hAnsiTheme="minorEastAsia" w:hint="eastAsia"/>
          <w:sz w:val="24"/>
          <w:highlight w:val="yellow"/>
          <w:u w:val="single"/>
        </w:rPr>
        <w:t>及产业化项目</w:t>
      </w:r>
      <w:r w:rsidR="00843937">
        <w:rPr>
          <w:rFonts w:asciiTheme="minorEastAsia" w:hAnsiTheme="minorEastAsia" w:hint="eastAsia"/>
          <w:sz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</w:rPr>
        <w:t>，甲、乙双方联合招收项目博士后研究人员</w:t>
      </w:r>
      <w:r w:rsidR="00843937">
        <w:rPr>
          <w:rFonts w:asciiTheme="minorEastAsia" w:hAnsiTheme="minorEastAsia" w:hint="eastAsia"/>
          <w:sz w:val="24"/>
        </w:rPr>
        <w:t xml:space="preserve"> </w:t>
      </w:r>
      <w:r w:rsidR="00D01DAF" w:rsidRPr="001A1180">
        <w:rPr>
          <w:rFonts w:asciiTheme="minorEastAsia" w:hAnsiTheme="minorEastAsia" w:hint="eastAsia"/>
          <w:sz w:val="24"/>
          <w:highlight w:val="yellow"/>
          <w:u w:val="single"/>
        </w:rPr>
        <w:t>XXX</w:t>
      </w:r>
      <w:r w:rsidR="00843937">
        <w:rPr>
          <w:rFonts w:ascii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</w:rPr>
        <w:t>从事研究工作。</w:t>
      </w:r>
    </w:p>
    <w:p w14:paraId="18B3873E" w14:textId="2FFE76B1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2、甲方根据博士后相关管理规定，为丙方办理进站报批手续。丙方的户口、人事关系和组织关系及其配偶和子女等相关事项由甲方参照</w:t>
      </w:r>
      <w:r w:rsidR="00876D65">
        <w:rPr>
          <w:rFonts w:asciiTheme="minorEastAsia" w:hAnsiTheme="minorEastAsia" w:hint="eastAsia"/>
          <w:sz w:val="24"/>
        </w:rPr>
        <w:t>甲方</w:t>
      </w:r>
      <w:r>
        <w:rPr>
          <w:rFonts w:asciiTheme="minorEastAsia" w:hAnsiTheme="minorEastAsia" w:hint="eastAsia"/>
          <w:sz w:val="24"/>
        </w:rPr>
        <w:t>公司</w:t>
      </w:r>
      <w:r w:rsidR="00F269D1">
        <w:rPr>
          <w:rFonts w:asciiTheme="minorEastAsia" w:hAnsiTheme="minorEastAsia" w:hint="eastAsia"/>
          <w:sz w:val="24"/>
        </w:rPr>
        <w:t>和</w:t>
      </w:r>
      <w:r w:rsidR="00876D65">
        <w:rPr>
          <w:rFonts w:asciiTheme="minorEastAsia" w:hAnsiTheme="minorEastAsia" w:hint="eastAsia"/>
          <w:sz w:val="24"/>
        </w:rPr>
        <w:t>甲方公司所在地的</w:t>
      </w:r>
      <w:r w:rsidR="00F269D1">
        <w:rPr>
          <w:rFonts w:asciiTheme="minorEastAsia" w:hAnsiTheme="minorEastAsia" w:hint="eastAsia"/>
          <w:sz w:val="24"/>
        </w:rPr>
        <w:t>地方</w:t>
      </w:r>
      <w:r>
        <w:rPr>
          <w:rFonts w:asciiTheme="minorEastAsia" w:hAnsiTheme="minorEastAsia" w:hint="eastAsia"/>
          <w:sz w:val="24"/>
        </w:rPr>
        <w:t>相关规定办理。</w:t>
      </w:r>
    </w:p>
    <w:p w14:paraId="3A5818A9" w14:textId="77777777" w:rsidR="00096561" w:rsidRPr="00F269D1" w:rsidRDefault="00096561" w:rsidP="00F269D1">
      <w:pPr>
        <w:spacing w:line="360" w:lineRule="auto"/>
        <w:rPr>
          <w:rFonts w:asciiTheme="minorEastAsia" w:hAnsiTheme="minorEastAsia"/>
          <w:b/>
          <w:sz w:val="24"/>
        </w:rPr>
      </w:pPr>
      <w:r w:rsidRPr="00F269D1">
        <w:rPr>
          <w:rFonts w:asciiTheme="minorEastAsia" w:hAnsiTheme="minorEastAsia" w:hint="eastAsia"/>
          <w:b/>
          <w:sz w:val="24"/>
        </w:rPr>
        <w:t>二、博士后经费管理</w:t>
      </w:r>
    </w:p>
    <w:p w14:paraId="60B6DBA4" w14:textId="77777777" w:rsidR="00096561" w:rsidRDefault="00096561" w:rsidP="00F269D1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1、甲方为丙方提供日常经费和科研经费。</w:t>
      </w:r>
    </w:p>
    <w:p w14:paraId="62151105" w14:textId="25B21CDC" w:rsidR="00096561" w:rsidRDefault="00096561" w:rsidP="002C367E">
      <w:pPr>
        <w:spacing w:line="360" w:lineRule="auto"/>
        <w:ind w:firstLine="46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="00812997">
        <w:rPr>
          <w:rFonts w:asciiTheme="minorEastAsia" w:hAnsiTheme="minorEastAsia" w:hint="eastAsia"/>
          <w:sz w:val="24"/>
        </w:rPr>
        <w:t>为保</w:t>
      </w:r>
      <w:r w:rsidR="003740CB" w:rsidRPr="003740CB">
        <w:rPr>
          <w:rFonts w:asciiTheme="minorEastAsia" w:hAnsiTheme="minorEastAsia" w:hint="eastAsia"/>
          <w:sz w:val="24"/>
        </w:rPr>
        <w:t>障</w:t>
      </w:r>
      <w:r w:rsidR="00812997" w:rsidRPr="003F727C">
        <w:rPr>
          <w:rFonts w:asciiTheme="minorEastAsia" w:hAnsiTheme="minorEastAsia" w:hint="eastAsia"/>
          <w:sz w:val="24"/>
        </w:rPr>
        <w:t>乙方管理</w:t>
      </w:r>
      <w:r w:rsidR="003740CB">
        <w:rPr>
          <w:rFonts w:asciiTheme="minorEastAsia" w:hAnsiTheme="minorEastAsia" w:hint="eastAsia"/>
          <w:sz w:val="24"/>
        </w:rPr>
        <w:t>工作</w:t>
      </w:r>
      <w:r w:rsidR="003740CB" w:rsidRPr="003740CB">
        <w:rPr>
          <w:rFonts w:asciiTheme="minorEastAsia" w:hAnsiTheme="minorEastAsia" w:hint="eastAsia"/>
          <w:sz w:val="24"/>
        </w:rPr>
        <w:t>的有效</w:t>
      </w:r>
      <w:r w:rsidR="003740CB">
        <w:rPr>
          <w:rFonts w:asciiTheme="minorEastAsia" w:hAnsiTheme="minorEastAsia" w:hint="eastAsia"/>
          <w:sz w:val="24"/>
        </w:rPr>
        <w:t>推进</w:t>
      </w:r>
      <w:r w:rsidR="00812997" w:rsidRPr="003F727C">
        <w:rPr>
          <w:rFonts w:asciiTheme="minorEastAsia" w:hAnsiTheme="minorEastAsia" w:hint="eastAsia"/>
          <w:sz w:val="24"/>
        </w:rPr>
        <w:t>及专家指导工作</w:t>
      </w:r>
      <w:r w:rsidR="003740CB" w:rsidRPr="003740CB">
        <w:rPr>
          <w:rFonts w:asciiTheme="minorEastAsia" w:hAnsiTheme="minorEastAsia" w:hint="eastAsia"/>
          <w:sz w:val="24"/>
        </w:rPr>
        <w:t>的正常开展</w:t>
      </w:r>
      <w:r w:rsidR="00812997" w:rsidRPr="003F727C"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 w:hint="eastAsia"/>
          <w:sz w:val="24"/>
        </w:rPr>
        <w:t>丙方在站期间，甲方向乙方</w:t>
      </w:r>
      <w:r w:rsidR="003740CB">
        <w:rPr>
          <w:rFonts w:asciiTheme="minorEastAsia" w:hAnsiTheme="minorEastAsia" w:hint="eastAsia"/>
          <w:sz w:val="24"/>
        </w:rPr>
        <w:t>支付人民币</w:t>
      </w:r>
      <w:r>
        <w:rPr>
          <w:rFonts w:asciiTheme="minorEastAsia" w:hAnsiTheme="minorEastAsia" w:hint="eastAsia"/>
          <w:sz w:val="24"/>
        </w:rPr>
        <w:t>_</w:t>
      </w:r>
      <w:r w:rsidR="00B520F7">
        <w:rPr>
          <w:rFonts w:asciiTheme="minorEastAsia" w:hAnsiTheme="minorEastAsia"/>
          <w:sz w:val="24"/>
          <w:u w:val="single"/>
        </w:rPr>
        <w:t>42</w:t>
      </w:r>
      <w:r w:rsidR="003740CB">
        <w:rPr>
          <w:rFonts w:asciiTheme="minorEastAsia" w:hAnsiTheme="minorEastAsia" w:hint="eastAsia"/>
          <w:sz w:val="24"/>
          <w:u w:val="single"/>
        </w:rPr>
        <w:t>,</w:t>
      </w:r>
      <w:r w:rsidR="00B520F7">
        <w:rPr>
          <w:rFonts w:asciiTheme="minorEastAsia" w:hAnsiTheme="minorEastAsia"/>
          <w:sz w:val="24"/>
          <w:u w:val="single"/>
        </w:rPr>
        <w:t>000</w:t>
      </w:r>
      <w:r>
        <w:rPr>
          <w:rFonts w:asciiTheme="minorEastAsia" w:hAnsiTheme="minorEastAsia" w:hint="eastAsia"/>
          <w:sz w:val="24"/>
        </w:rPr>
        <w:t>_元/</w:t>
      </w:r>
      <w:r w:rsidR="0023343B">
        <w:rPr>
          <w:rFonts w:asciiTheme="minorEastAsia" w:hAnsiTheme="minorEastAsia" w:hint="eastAsia"/>
          <w:sz w:val="24"/>
        </w:rPr>
        <w:t>两</w:t>
      </w:r>
      <w:r>
        <w:rPr>
          <w:rFonts w:asciiTheme="minorEastAsia" w:hAnsiTheme="minorEastAsia" w:hint="eastAsia"/>
          <w:sz w:val="24"/>
        </w:rPr>
        <w:t>年的</w:t>
      </w:r>
      <w:r w:rsidR="00812997">
        <w:rPr>
          <w:rFonts w:asciiTheme="minorEastAsia" w:hAnsiTheme="minorEastAsia" w:hint="eastAsia"/>
          <w:sz w:val="24"/>
        </w:rPr>
        <w:t>博士后</w:t>
      </w:r>
      <w:r>
        <w:rPr>
          <w:rFonts w:asciiTheme="minorEastAsia" w:hAnsiTheme="minorEastAsia" w:hint="eastAsia"/>
          <w:sz w:val="24"/>
        </w:rPr>
        <w:t>管理费</w:t>
      </w:r>
      <w:r w:rsidR="003740CB">
        <w:rPr>
          <w:rFonts w:asciiTheme="minorEastAsia" w:hAnsiTheme="minorEastAsia" w:hint="eastAsia"/>
          <w:sz w:val="24"/>
        </w:rPr>
        <w:t>，</w:t>
      </w:r>
      <w:r w:rsidR="003F727C">
        <w:rPr>
          <w:rFonts w:asciiTheme="minorEastAsia" w:hAnsiTheme="minorEastAsia" w:hint="eastAsia"/>
          <w:sz w:val="24"/>
        </w:rPr>
        <w:t>并于</w:t>
      </w:r>
      <w:r w:rsidR="003740CB">
        <w:rPr>
          <w:rFonts w:asciiTheme="minorEastAsia" w:hAnsiTheme="minorEastAsia" w:hint="eastAsia"/>
          <w:sz w:val="24"/>
        </w:rPr>
        <w:t>自本</w:t>
      </w:r>
      <w:r>
        <w:rPr>
          <w:rFonts w:asciiTheme="minorEastAsia" w:hAnsiTheme="minorEastAsia" w:hint="eastAsia"/>
          <w:sz w:val="24"/>
        </w:rPr>
        <w:t>协议签订</w:t>
      </w:r>
      <w:r w:rsidR="003740CB">
        <w:rPr>
          <w:rFonts w:asciiTheme="minorEastAsia" w:hAnsiTheme="minorEastAsia" w:hint="eastAsia"/>
          <w:sz w:val="24"/>
        </w:rPr>
        <w:t>之日起的</w:t>
      </w:r>
      <w:r w:rsidR="003F727C">
        <w:rPr>
          <w:rFonts w:asciiTheme="minorEastAsia" w:hAnsiTheme="minorEastAsia" w:hint="eastAsia"/>
          <w:sz w:val="24"/>
        </w:rPr>
        <w:t>3个月内一次性付清，</w:t>
      </w:r>
      <w:r>
        <w:rPr>
          <w:rFonts w:asciiTheme="minorEastAsia" w:hAnsiTheme="minorEastAsia" w:hint="eastAsia"/>
          <w:sz w:val="24"/>
        </w:rPr>
        <w:t>乙方</w:t>
      </w:r>
      <w:r w:rsidR="003740CB">
        <w:rPr>
          <w:rFonts w:asciiTheme="minorEastAsia" w:hAnsiTheme="minorEastAsia" w:hint="eastAsia"/>
          <w:sz w:val="24"/>
        </w:rPr>
        <w:t>收到前述费用后向甲方</w:t>
      </w:r>
      <w:r>
        <w:rPr>
          <w:rFonts w:asciiTheme="minorEastAsia" w:hAnsiTheme="minorEastAsia" w:hint="eastAsia"/>
          <w:sz w:val="24"/>
        </w:rPr>
        <w:t>开具正式发票。</w:t>
      </w:r>
    </w:p>
    <w:p w14:paraId="5D3AE2FA" w14:textId="77777777" w:rsidR="00096561" w:rsidRPr="00F269D1" w:rsidRDefault="00096561" w:rsidP="00F269D1">
      <w:pPr>
        <w:spacing w:line="360" w:lineRule="auto"/>
        <w:rPr>
          <w:rFonts w:asciiTheme="minorEastAsia" w:hAnsiTheme="minorEastAsia"/>
          <w:b/>
          <w:sz w:val="24"/>
        </w:rPr>
      </w:pPr>
      <w:r w:rsidRPr="00F269D1">
        <w:rPr>
          <w:rFonts w:asciiTheme="minorEastAsia" w:hAnsiTheme="minorEastAsia" w:hint="eastAsia"/>
          <w:b/>
          <w:sz w:val="24"/>
        </w:rPr>
        <w:t>三、博士后在站管理</w:t>
      </w:r>
    </w:p>
    <w:p w14:paraId="37227BD2" w14:textId="16B95659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1、丙方在站工作期限一般为两年，研究工作自_</w:t>
      </w:r>
      <w:r w:rsidR="00843937" w:rsidRPr="001A1180">
        <w:rPr>
          <w:rFonts w:asciiTheme="minorEastAsia" w:hAnsiTheme="minorEastAsia" w:hint="eastAsia"/>
          <w:sz w:val="24"/>
          <w:highlight w:val="yellow"/>
          <w:u w:val="single"/>
        </w:rPr>
        <w:t>20</w:t>
      </w:r>
      <w:r w:rsidR="0005530A">
        <w:rPr>
          <w:rFonts w:asciiTheme="minorEastAsia" w:hAnsiTheme="minor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</w:rPr>
        <w:t>_年_</w:t>
      </w:r>
      <w:r w:rsidR="0005530A">
        <w:rPr>
          <w:rFonts w:asciiTheme="minorEastAsia" w:hAnsiTheme="minor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  <w:u w:val="single"/>
        </w:rPr>
        <w:t>_</w:t>
      </w:r>
      <w:r w:rsidRPr="001A1180">
        <w:rPr>
          <w:rFonts w:asciiTheme="minorEastAsia" w:hAnsiTheme="minorEastAsia" w:hint="eastAsia"/>
          <w:sz w:val="24"/>
          <w:highlight w:val="yellow"/>
        </w:rPr>
        <w:t>_月_</w:t>
      </w:r>
      <w:r w:rsidR="0005530A">
        <w:rPr>
          <w:rFonts w:asciiTheme="minorEastAsia" w:hAnsiTheme="minor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</w:rPr>
        <w:t>_</w:t>
      </w:r>
      <w:r>
        <w:rPr>
          <w:rFonts w:asciiTheme="minorEastAsia" w:hAnsiTheme="minorEastAsia" w:hint="eastAsia"/>
          <w:sz w:val="24"/>
        </w:rPr>
        <w:t>_日起至</w:t>
      </w:r>
      <w:r w:rsidRPr="001A1180">
        <w:rPr>
          <w:rFonts w:asciiTheme="minorEastAsia" w:hAnsiTheme="minorEastAsia" w:hint="eastAsia"/>
          <w:sz w:val="24"/>
          <w:highlight w:val="yellow"/>
        </w:rPr>
        <w:t>_</w:t>
      </w:r>
      <w:r w:rsidR="00843937" w:rsidRPr="001A1180">
        <w:rPr>
          <w:rFonts w:asciiTheme="minorEastAsia" w:hAnsiTheme="minorEastAsia" w:hint="eastAsia"/>
          <w:sz w:val="24"/>
          <w:highlight w:val="yellow"/>
          <w:u w:val="single"/>
        </w:rPr>
        <w:t>20</w:t>
      </w:r>
      <w:r w:rsidR="0005530A">
        <w:rPr>
          <w:rFonts w:asciiTheme="minorEastAsia" w:hAnsiTheme="minor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</w:rPr>
        <w:t>_年_</w:t>
      </w:r>
      <w:r w:rsidR="0005530A">
        <w:rPr>
          <w:rFonts w:asciiTheme="minorEastAsia" w:hAnsiTheme="minor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  <w:u w:val="single"/>
        </w:rPr>
        <w:t>_</w:t>
      </w:r>
      <w:r w:rsidRPr="001A1180">
        <w:rPr>
          <w:rFonts w:asciiTheme="minorEastAsia" w:hAnsiTheme="minorEastAsia" w:hint="eastAsia"/>
          <w:sz w:val="24"/>
          <w:highlight w:val="yellow"/>
        </w:rPr>
        <w:t>月__</w:t>
      </w:r>
      <w:r w:rsidR="0005530A">
        <w:rPr>
          <w:rFonts w:asciiTheme="minorEastAsia" w:hAnsiTheme="minor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</w:rPr>
        <w:t>_</w:t>
      </w:r>
      <w:r>
        <w:rPr>
          <w:rFonts w:asciiTheme="minorEastAsia" w:hAnsiTheme="minorEastAsia" w:hint="eastAsia"/>
          <w:sz w:val="24"/>
        </w:rPr>
        <w:t>日止。根据研究课题的需要，可分别在甲、乙方工作，并接受双方的管理。丙方应自觉遵守甲、乙方的博士后管理条例和相关制度。</w:t>
      </w:r>
    </w:p>
    <w:p w14:paraId="40F4E973" w14:textId="77777777" w:rsidR="00096561" w:rsidRDefault="00096561" w:rsidP="00F269D1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2、由甲方指定的</w:t>
      </w:r>
      <w:r w:rsidRPr="00843937">
        <w:rPr>
          <w:rFonts w:asciiTheme="minorEastAsia" w:hAnsiTheme="minorEastAsia" w:hint="eastAsia"/>
          <w:sz w:val="24"/>
          <w:u w:val="single"/>
        </w:rPr>
        <w:t>_</w:t>
      </w:r>
      <w:r w:rsidR="00843937" w:rsidRPr="00843937">
        <w:rPr>
          <w:rFonts w:asciiTheme="minorEastAsia" w:hAnsiTheme="minorEastAsia" w:hint="eastAsia"/>
          <w:sz w:val="24"/>
          <w:u w:val="single"/>
        </w:rPr>
        <w:t xml:space="preserve"> </w:t>
      </w:r>
      <w:r w:rsidR="003F3FD7" w:rsidRPr="001A1180">
        <w:rPr>
          <w:rFonts w:asciiTheme="minorEastAsia" w:hAnsiTheme="minorEastAsia" w:hint="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</w:rPr>
        <w:t>_</w:t>
      </w:r>
      <w:r>
        <w:rPr>
          <w:rFonts w:asciiTheme="minorEastAsia" w:hAnsiTheme="minorEastAsia" w:hint="eastAsia"/>
          <w:sz w:val="24"/>
        </w:rPr>
        <w:t>_专家和乙方选派的_</w:t>
      </w:r>
      <w:r w:rsidRPr="001A1180">
        <w:rPr>
          <w:rFonts w:asciiTheme="minorEastAsia" w:hAnsiTheme="minorEastAsia" w:hint="eastAsia"/>
          <w:sz w:val="24"/>
          <w:highlight w:val="yellow"/>
        </w:rPr>
        <w:t>_</w:t>
      </w:r>
      <w:r w:rsidR="003F3FD7" w:rsidRPr="001A1180">
        <w:rPr>
          <w:rFonts w:asciiTheme="minorEastAsia" w:hAnsiTheme="minorEastAsia" w:hint="eastAsia"/>
          <w:sz w:val="24"/>
          <w:highlight w:val="yellow"/>
          <w:u w:val="single"/>
        </w:rPr>
        <w:t>XX</w:t>
      </w:r>
      <w:r w:rsidRPr="001A1180">
        <w:rPr>
          <w:rFonts w:asciiTheme="minorEastAsia" w:hAnsiTheme="minorEastAsia" w:hint="eastAsia"/>
          <w:sz w:val="24"/>
          <w:highlight w:val="yellow"/>
        </w:rPr>
        <w:t>__</w:t>
      </w:r>
      <w:r>
        <w:rPr>
          <w:rFonts w:asciiTheme="minorEastAsia" w:hAnsiTheme="minorEastAsia" w:hint="eastAsia"/>
          <w:sz w:val="24"/>
        </w:rPr>
        <w:t>教授共同组成博士后专家指导小组，负责丙方在站期间科研工作的指导及学术考评。</w:t>
      </w:r>
    </w:p>
    <w:p w14:paraId="0EACC988" w14:textId="77777777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3、甲、乙双方共同实施对丙方的日常管理和科研工作考核，定期做好对丙</w:t>
      </w:r>
      <w:r>
        <w:rPr>
          <w:rFonts w:asciiTheme="minorEastAsia" w:hAnsiTheme="minorEastAsia" w:hint="eastAsia"/>
          <w:sz w:val="24"/>
        </w:rPr>
        <w:lastRenderedPageBreak/>
        <w:t>方科研项目的检查、进度监督控制和评估工作，及时协调处理丙方科研工作中遇到的问题。</w:t>
      </w:r>
    </w:p>
    <w:p w14:paraId="15BC1756" w14:textId="77777777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4、丙方在站期间，甲方向丙方提供住房、工资、相关福利待遇及工作条件；丙方享有乙方教职工使用实验条件、参考资料的同等待遇。</w:t>
      </w:r>
    </w:p>
    <w:p w14:paraId="6BD8092B" w14:textId="77777777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5、丙方在站期间，甲乙双方不得单独给其办理出国手续，或安排与其项目无关的工作。</w:t>
      </w:r>
    </w:p>
    <w:p w14:paraId="59E4A909" w14:textId="77777777" w:rsidR="00096561" w:rsidRPr="00F269D1" w:rsidRDefault="00096561" w:rsidP="00F269D1">
      <w:pPr>
        <w:spacing w:line="360" w:lineRule="auto"/>
        <w:rPr>
          <w:rFonts w:asciiTheme="minorEastAsia" w:hAnsiTheme="minorEastAsia"/>
          <w:b/>
          <w:sz w:val="24"/>
        </w:rPr>
      </w:pPr>
      <w:r w:rsidRPr="00F269D1">
        <w:rPr>
          <w:rFonts w:asciiTheme="minorEastAsia" w:hAnsiTheme="minorEastAsia" w:hint="eastAsia"/>
          <w:b/>
          <w:sz w:val="24"/>
        </w:rPr>
        <w:t>四、博士后</w:t>
      </w:r>
      <w:r w:rsidR="00F269D1">
        <w:rPr>
          <w:rFonts w:asciiTheme="minorEastAsia" w:hAnsiTheme="minorEastAsia" w:hint="eastAsia"/>
          <w:b/>
          <w:sz w:val="24"/>
        </w:rPr>
        <w:t>出站</w:t>
      </w:r>
    </w:p>
    <w:p w14:paraId="3435A632" w14:textId="77777777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1、丙方在工作期满出站前须提交论文等科研成果，由甲乙双方共同对其科研成果进行评审，并对其学术水平、工作能力和工作表现等进行综合考核，合格后由甲方负责办理出站手续。</w:t>
      </w:r>
    </w:p>
    <w:p w14:paraId="0935A389" w14:textId="77777777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2、丙方一般不得中途离站，对于不能胜任科研任务的，甲乙双方有权劝其离站或勒令退站，人事组织管理退回原单位。</w:t>
      </w:r>
    </w:p>
    <w:p w14:paraId="69CF6A4D" w14:textId="7ED9AA98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3、因科研工作需要延期出站的，须经甲乙双方协商同意，方可延长在站</w:t>
      </w:r>
      <w:r w:rsidR="00761DD4">
        <w:rPr>
          <w:rFonts w:asciiTheme="minorEastAsia" w:hAnsiTheme="minorEastAsia" w:hint="eastAsia"/>
          <w:sz w:val="24"/>
        </w:rPr>
        <w:t>时间</w:t>
      </w:r>
      <w:r>
        <w:rPr>
          <w:rFonts w:asciiTheme="minorEastAsia" w:hAnsiTheme="minorEastAsia" w:hint="eastAsia"/>
          <w:sz w:val="24"/>
        </w:rPr>
        <w:t>，</w:t>
      </w:r>
      <w:r w:rsidR="00876D65">
        <w:rPr>
          <w:rFonts w:asciiTheme="minorEastAsia" w:hAnsiTheme="minorEastAsia" w:hint="eastAsia"/>
          <w:sz w:val="24"/>
        </w:rPr>
        <w:t>延期时间</w:t>
      </w:r>
      <w:r>
        <w:rPr>
          <w:rFonts w:asciiTheme="minorEastAsia" w:hAnsiTheme="minorEastAsia" w:hint="eastAsia"/>
          <w:sz w:val="24"/>
        </w:rPr>
        <w:t>一般不超过六个月。</w:t>
      </w:r>
    </w:p>
    <w:p w14:paraId="552DFA44" w14:textId="77777777" w:rsidR="00096561" w:rsidRPr="00F269D1" w:rsidRDefault="00096561" w:rsidP="00F269D1">
      <w:pPr>
        <w:spacing w:line="360" w:lineRule="auto"/>
        <w:rPr>
          <w:rFonts w:asciiTheme="minorEastAsia" w:hAnsiTheme="minorEastAsia"/>
          <w:b/>
          <w:sz w:val="24"/>
        </w:rPr>
      </w:pPr>
      <w:r w:rsidRPr="00F269D1">
        <w:rPr>
          <w:rFonts w:asciiTheme="minorEastAsia" w:hAnsiTheme="minorEastAsia" w:hint="eastAsia"/>
          <w:b/>
          <w:sz w:val="24"/>
        </w:rPr>
        <w:t>五、科研成果归属与保密</w:t>
      </w:r>
    </w:p>
    <w:p w14:paraId="5FE6EAED" w14:textId="40147925" w:rsidR="00096561" w:rsidRDefault="00096561" w:rsidP="00F269D1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丙方的研究成果按照国家知识产权</w:t>
      </w:r>
      <w:r w:rsidR="00876D65">
        <w:rPr>
          <w:rFonts w:asciiTheme="minorEastAsia" w:hAnsiTheme="minorEastAsia" w:hint="eastAsia"/>
          <w:sz w:val="24"/>
        </w:rPr>
        <w:t>及</w:t>
      </w:r>
      <w:r>
        <w:rPr>
          <w:rFonts w:asciiTheme="minorEastAsia" w:hAnsiTheme="minorEastAsia" w:hint="eastAsia"/>
          <w:sz w:val="24"/>
        </w:rPr>
        <w:t>有关规定，根据协议公</w:t>
      </w:r>
      <w:r w:rsidR="00876D65">
        <w:rPr>
          <w:rFonts w:asciiTheme="minorEastAsia" w:hAnsiTheme="minorEastAsia" w:hint="eastAsia"/>
          <w:sz w:val="24"/>
        </w:rPr>
        <w:t>平</w:t>
      </w:r>
      <w:r>
        <w:rPr>
          <w:rFonts w:asciiTheme="minorEastAsia" w:hAnsiTheme="minorEastAsia" w:hint="eastAsia"/>
          <w:sz w:val="24"/>
        </w:rPr>
        <w:t>、合理地处理其权益归属，协议的原则如下：</w:t>
      </w:r>
    </w:p>
    <w:p w14:paraId="38CF7957" w14:textId="04A53828" w:rsidR="00096561" w:rsidRDefault="00096561" w:rsidP="00F269D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1、丙方在站期间所取得的科研成果，属于甲方机密</w:t>
      </w:r>
      <w:r w:rsidR="007B0BFA">
        <w:rPr>
          <w:rFonts w:asciiTheme="minorEastAsia" w:hAnsiTheme="minorEastAsia" w:hint="eastAsia"/>
          <w:sz w:val="24"/>
        </w:rPr>
        <w:t>的</w:t>
      </w:r>
      <w:r>
        <w:rPr>
          <w:rFonts w:asciiTheme="minorEastAsia" w:hAnsiTheme="minorEastAsia" w:hint="eastAsia"/>
          <w:sz w:val="24"/>
        </w:rPr>
        <w:t>，其应用知识产权归甲方所有，乙方、丙方均不得泄漏成果机密；以书面形式公开发表论文</w:t>
      </w:r>
      <w:r w:rsidR="007B0BFA">
        <w:rPr>
          <w:rFonts w:asciiTheme="minorEastAsia" w:hAnsiTheme="minorEastAsia" w:hint="eastAsia"/>
          <w:sz w:val="24"/>
        </w:rPr>
        <w:t>的</w:t>
      </w:r>
      <w:r>
        <w:rPr>
          <w:rFonts w:asciiTheme="minorEastAsia" w:hAnsiTheme="minorEastAsia" w:hint="eastAsia"/>
          <w:sz w:val="24"/>
        </w:rPr>
        <w:t>，可由三方署名。</w:t>
      </w:r>
    </w:p>
    <w:p w14:paraId="0A6EC005" w14:textId="77777777" w:rsidR="00096561" w:rsidRDefault="00096561" w:rsidP="00F269D1">
      <w:pPr>
        <w:spacing w:line="360" w:lineRule="auto"/>
        <w:ind w:firstLine="46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2、如果丙方的研究项目是由甲乙双方共同合作完成，或是乙方流动站单位对甲方有阶段性成果转让，其研究成果归属及分享方法由双方另行商定。</w:t>
      </w:r>
    </w:p>
    <w:p w14:paraId="55C9493F" w14:textId="77777777" w:rsidR="00096561" w:rsidRPr="00F269D1" w:rsidRDefault="00096561" w:rsidP="00F269D1">
      <w:pPr>
        <w:spacing w:line="360" w:lineRule="auto"/>
        <w:rPr>
          <w:rFonts w:asciiTheme="minorEastAsia" w:hAnsiTheme="minorEastAsia"/>
          <w:b/>
          <w:sz w:val="24"/>
        </w:rPr>
      </w:pPr>
      <w:r w:rsidRPr="00F269D1">
        <w:rPr>
          <w:rFonts w:asciiTheme="minorEastAsia" w:hAnsiTheme="minorEastAsia" w:hint="eastAsia"/>
          <w:b/>
          <w:sz w:val="24"/>
        </w:rPr>
        <w:t>六、其他</w:t>
      </w:r>
    </w:p>
    <w:p w14:paraId="59016913" w14:textId="53A11F98" w:rsidR="00D80EE0" w:rsidRPr="00D80EE0" w:rsidRDefault="00096561" w:rsidP="00D80EE0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1、</w:t>
      </w:r>
      <w:r w:rsidR="00D80EE0" w:rsidRPr="00D80EE0">
        <w:rPr>
          <w:rFonts w:asciiTheme="minorEastAsia" w:hAnsiTheme="minorEastAsia" w:hint="eastAsia"/>
          <w:sz w:val="24"/>
        </w:rPr>
        <w:t>本协议未尽事宜，由甲、乙、丙三方根据全国博士后管委会颁布的《企业博士后工作管理暂行规定》的有关条款及</w:t>
      </w:r>
      <w:r w:rsidR="00876D65">
        <w:rPr>
          <w:rFonts w:asciiTheme="minorEastAsia" w:hAnsiTheme="minorEastAsia" w:hint="eastAsia"/>
          <w:sz w:val="24"/>
        </w:rPr>
        <w:t>原则</w:t>
      </w:r>
      <w:r w:rsidR="00D80EE0" w:rsidRPr="00D80EE0">
        <w:rPr>
          <w:rFonts w:asciiTheme="minorEastAsia" w:hAnsiTheme="minorEastAsia" w:hint="eastAsia"/>
          <w:sz w:val="24"/>
        </w:rPr>
        <w:t>协商解决。协商不成的，任何一方</w:t>
      </w:r>
      <w:r w:rsidR="00876D65">
        <w:rPr>
          <w:rFonts w:asciiTheme="minorEastAsia" w:hAnsiTheme="minorEastAsia" w:hint="eastAsia"/>
          <w:sz w:val="24"/>
        </w:rPr>
        <w:t>均</w:t>
      </w:r>
      <w:r w:rsidR="00D80EE0" w:rsidRPr="00D80EE0">
        <w:rPr>
          <w:rFonts w:asciiTheme="minorEastAsia" w:hAnsiTheme="minorEastAsia" w:hint="eastAsia"/>
          <w:sz w:val="24"/>
        </w:rPr>
        <w:t>有权向</w:t>
      </w:r>
      <w:r w:rsidR="007B0BFA" w:rsidRPr="007B0BFA">
        <w:rPr>
          <w:rFonts w:asciiTheme="minorEastAsia" w:hAnsiTheme="minorEastAsia" w:hint="eastAsia"/>
          <w:sz w:val="24"/>
        </w:rPr>
        <w:t>乙方</w:t>
      </w:r>
      <w:r w:rsidR="00D80EE0" w:rsidRPr="00D80EE0">
        <w:rPr>
          <w:rFonts w:asciiTheme="minorEastAsia" w:hAnsiTheme="minorEastAsia" w:hint="eastAsia"/>
          <w:sz w:val="24"/>
        </w:rPr>
        <w:t>所在地人民法院提起诉讼。</w:t>
      </w:r>
    </w:p>
    <w:p w14:paraId="09EB6464" w14:textId="66A36117" w:rsidR="00D80EE0" w:rsidRDefault="00D80EE0" w:rsidP="00D80EE0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</w:t>
      </w:r>
      <w:r w:rsidRPr="00D80EE0">
        <w:rPr>
          <w:rFonts w:asciiTheme="minorEastAsia" w:hAnsiTheme="minorEastAsia" w:hint="eastAsia"/>
          <w:sz w:val="24"/>
        </w:rPr>
        <w:t>2、本协议一式</w:t>
      </w:r>
      <w:r>
        <w:rPr>
          <w:rFonts w:asciiTheme="minorEastAsia" w:hAnsiTheme="minorEastAsia" w:hint="eastAsia"/>
          <w:sz w:val="24"/>
        </w:rPr>
        <w:t>五</w:t>
      </w:r>
      <w:r w:rsidRPr="00D80EE0">
        <w:rPr>
          <w:rFonts w:asciiTheme="minorEastAsia" w:hAnsiTheme="minorEastAsia" w:hint="eastAsia"/>
          <w:sz w:val="24"/>
        </w:rPr>
        <w:t>份。甲方留存</w:t>
      </w:r>
      <w:r>
        <w:rPr>
          <w:rFonts w:asciiTheme="minorEastAsia" w:hAnsiTheme="minorEastAsia" w:hint="eastAsia"/>
          <w:sz w:val="24"/>
        </w:rPr>
        <w:t>两</w:t>
      </w:r>
      <w:r w:rsidRPr="00D80EE0">
        <w:rPr>
          <w:rFonts w:asciiTheme="minorEastAsia" w:hAnsiTheme="minorEastAsia" w:hint="eastAsia"/>
          <w:sz w:val="24"/>
        </w:rPr>
        <w:t>份，乙、丙两方各一份，上报甲方所在地博士后主管部门</w:t>
      </w:r>
      <w:r w:rsidR="001301E5">
        <w:rPr>
          <w:rFonts w:asciiTheme="minorEastAsia" w:hAnsiTheme="minorEastAsia" w:hint="eastAsia"/>
          <w:sz w:val="24"/>
        </w:rPr>
        <w:t>一</w:t>
      </w:r>
      <w:r w:rsidRPr="00D80EE0">
        <w:rPr>
          <w:rFonts w:asciiTheme="minorEastAsia" w:hAnsiTheme="minorEastAsia" w:hint="eastAsia"/>
          <w:sz w:val="24"/>
        </w:rPr>
        <w:t>份备案。</w:t>
      </w:r>
    </w:p>
    <w:p w14:paraId="44569F7A" w14:textId="0A08AD42" w:rsidR="00096561" w:rsidRDefault="00096561" w:rsidP="00D80EE0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3、本协议经甲、乙、丙</w:t>
      </w:r>
      <w:r w:rsidR="00F269D1">
        <w:rPr>
          <w:rFonts w:asciiTheme="minorEastAsia" w:hAnsiTheme="minorEastAsia" w:hint="eastAsia"/>
          <w:sz w:val="24"/>
        </w:rPr>
        <w:t>三</w:t>
      </w:r>
      <w:r>
        <w:rPr>
          <w:rFonts w:asciiTheme="minorEastAsia" w:hAnsiTheme="minorEastAsia" w:hint="eastAsia"/>
          <w:sz w:val="24"/>
        </w:rPr>
        <w:t>方签字盖章后生效。</w:t>
      </w:r>
    </w:p>
    <w:p w14:paraId="4A30DB0B" w14:textId="77777777" w:rsidR="00A83F57" w:rsidRDefault="00A83F57" w:rsidP="00096561">
      <w:pPr>
        <w:spacing w:line="276" w:lineRule="auto"/>
        <w:jc w:val="left"/>
        <w:rPr>
          <w:rFonts w:asciiTheme="minorEastAsia" w:hAnsiTheme="minorEastAsia"/>
          <w:sz w:val="24"/>
        </w:rPr>
      </w:pPr>
    </w:p>
    <w:p w14:paraId="4F501906" w14:textId="77777777" w:rsidR="00096561" w:rsidRDefault="00096561" w:rsidP="00096561">
      <w:pPr>
        <w:spacing w:line="276" w:lineRule="auto"/>
        <w:jc w:val="left"/>
        <w:rPr>
          <w:rFonts w:asciiTheme="minorEastAsia" w:hAnsiTheme="minorEastAsia"/>
          <w:sz w:val="24"/>
        </w:rPr>
      </w:pPr>
    </w:p>
    <w:p w14:paraId="4EDCE7D3" w14:textId="53169837" w:rsidR="00096561" w:rsidRDefault="00096561" w:rsidP="00F269D1">
      <w:pPr>
        <w:spacing w:line="48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甲方：</w:t>
      </w:r>
      <w:r w:rsidR="003F3FD7" w:rsidRPr="001A1180">
        <w:rPr>
          <w:rFonts w:asciiTheme="minorEastAsia" w:hAnsiTheme="minorEastAsia" w:hint="eastAsia"/>
          <w:sz w:val="24"/>
          <w:highlight w:val="yellow"/>
        </w:rPr>
        <w:t>XXX</w:t>
      </w:r>
      <w:r w:rsidRPr="001A1180">
        <w:rPr>
          <w:rFonts w:asciiTheme="minorEastAsia" w:hAnsiTheme="minorEastAsia" w:hint="eastAsia"/>
          <w:sz w:val="24"/>
          <w:highlight w:val="yellow"/>
        </w:rPr>
        <w:t>股</w:t>
      </w:r>
      <w:r>
        <w:rPr>
          <w:rFonts w:asciiTheme="minorEastAsia" w:hAnsiTheme="minorEastAsia" w:hint="eastAsia"/>
          <w:sz w:val="24"/>
        </w:rPr>
        <w:t xml:space="preserve">份有限公司    </w:t>
      </w:r>
      <w:r w:rsidR="00A53EB4">
        <w:rPr>
          <w:rFonts w:asciiTheme="minorEastAsia" w:hAnsiTheme="minorEastAsia"/>
          <w:sz w:val="24"/>
        </w:rPr>
        <w:t xml:space="preserve">                </w:t>
      </w:r>
      <w:r>
        <w:rPr>
          <w:rFonts w:asciiTheme="minorEastAsia" w:hAnsiTheme="minorEastAsia" w:hint="eastAsia"/>
          <w:sz w:val="24"/>
        </w:rPr>
        <w:t>代表人（签字）：</w:t>
      </w:r>
    </w:p>
    <w:p w14:paraId="0BB67208" w14:textId="77777777" w:rsidR="00F269D1" w:rsidRDefault="00F269D1" w:rsidP="00F269D1">
      <w:pPr>
        <w:spacing w:line="480" w:lineRule="auto"/>
        <w:jc w:val="left"/>
        <w:rPr>
          <w:rFonts w:asciiTheme="minorEastAsia" w:hAnsiTheme="minorEastAsia"/>
          <w:sz w:val="24"/>
        </w:rPr>
      </w:pPr>
    </w:p>
    <w:p w14:paraId="7141515A" w14:textId="77777777" w:rsidR="00096561" w:rsidRDefault="00096561" w:rsidP="00F269D1">
      <w:pPr>
        <w:spacing w:line="48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乙方：</w:t>
      </w:r>
      <w:r w:rsidR="00A83F57">
        <w:rPr>
          <w:rFonts w:asciiTheme="minorEastAsia" w:hAnsiTheme="minorEastAsia" w:hint="eastAsia"/>
          <w:sz w:val="24"/>
        </w:rPr>
        <w:t>华东理工大学</w:t>
      </w:r>
      <w:r>
        <w:rPr>
          <w:rFonts w:asciiTheme="minorEastAsia" w:hAnsiTheme="minorEastAsia" w:hint="eastAsia"/>
          <w:sz w:val="24"/>
        </w:rPr>
        <w:t xml:space="preserve">                        代表人（签字）：</w:t>
      </w:r>
    </w:p>
    <w:p w14:paraId="71DAEF97" w14:textId="77777777" w:rsidR="00F269D1" w:rsidRDefault="00F269D1" w:rsidP="00F269D1">
      <w:pPr>
        <w:spacing w:line="480" w:lineRule="auto"/>
        <w:jc w:val="left"/>
        <w:rPr>
          <w:rFonts w:asciiTheme="minorEastAsia" w:hAnsiTheme="minorEastAsia"/>
          <w:sz w:val="24"/>
        </w:rPr>
      </w:pPr>
    </w:p>
    <w:p w14:paraId="77266478" w14:textId="77777777" w:rsidR="00096561" w:rsidRDefault="00096561" w:rsidP="00F269D1">
      <w:pPr>
        <w:spacing w:line="48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丙方：</w:t>
      </w:r>
      <w:r w:rsidR="003F3FD7" w:rsidRPr="001A1180">
        <w:rPr>
          <w:rFonts w:asciiTheme="minorEastAsia" w:hAnsiTheme="minorEastAsia" w:hint="eastAsia"/>
          <w:sz w:val="24"/>
          <w:highlight w:val="yellow"/>
        </w:rPr>
        <w:t>XXX</w:t>
      </w:r>
      <w:r>
        <w:rPr>
          <w:rFonts w:asciiTheme="minorEastAsia" w:hAnsiTheme="minorEastAsia" w:hint="eastAsia"/>
          <w:sz w:val="24"/>
        </w:rPr>
        <w:t xml:space="preserve">                                申请人（签字）：</w:t>
      </w:r>
    </w:p>
    <w:p w14:paraId="16E95019" w14:textId="77777777" w:rsidR="00096561" w:rsidRDefault="00096561" w:rsidP="00096561">
      <w:pPr>
        <w:spacing w:line="276" w:lineRule="auto"/>
        <w:jc w:val="left"/>
        <w:rPr>
          <w:rFonts w:asciiTheme="minorEastAsia" w:hAnsiTheme="minorEastAsia"/>
          <w:sz w:val="24"/>
        </w:rPr>
      </w:pPr>
    </w:p>
    <w:p w14:paraId="0FB29658" w14:textId="77777777" w:rsidR="00096561" w:rsidRDefault="00096561" w:rsidP="00096561">
      <w:pPr>
        <w:spacing w:line="276" w:lineRule="auto"/>
        <w:jc w:val="left"/>
        <w:rPr>
          <w:rFonts w:asciiTheme="minorEastAsia" w:hAnsiTheme="minorEastAsia"/>
          <w:sz w:val="24"/>
        </w:rPr>
      </w:pPr>
    </w:p>
    <w:p w14:paraId="513E577A" w14:textId="77777777" w:rsidR="00F269D1" w:rsidRDefault="00096561" w:rsidP="00096561">
      <w:pPr>
        <w:spacing w:line="276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        </w:t>
      </w:r>
      <w:r w:rsidR="00F269D1">
        <w:rPr>
          <w:rFonts w:asciiTheme="minorEastAsia" w:hAnsiTheme="minorEastAsia" w:hint="eastAsia"/>
          <w:sz w:val="24"/>
        </w:rPr>
        <w:t xml:space="preserve">      </w:t>
      </w:r>
    </w:p>
    <w:p w14:paraId="5FAED549" w14:textId="77777777" w:rsidR="00096561" w:rsidRDefault="00096561" w:rsidP="00F269D1">
      <w:pPr>
        <w:spacing w:line="276" w:lineRule="auto"/>
        <w:ind w:firstLineChars="2500" w:firstLine="60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年     月     日</w:t>
      </w:r>
    </w:p>
    <w:p w14:paraId="513935EC" w14:textId="77777777" w:rsidR="00101890" w:rsidRDefault="00101890" w:rsidP="00F269D1">
      <w:pPr>
        <w:spacing w:line="276" w:lineRule="auto"/>
        <w:ind w:firstLineChars="2500" w:firstLine="6000"/>
        <w:jc w:val="left"/>
        <w:rPr>
          <w:rFonts w:asciiTheme="minorEastAsia" w:hAnsiTheme="minorEastAsia"/>
          <w:sz w:val="24"/>
        </w:rPr>
      </w:pPr>
    </w:p>
    <w:p w14:paraId="1AD687DD" w14:textId="77777777" w:rsidR="00101890" w:rsidRDefault="00101890" w:rsidP="00101890">
      <w:pPr>
        <w:spacing w:line="276" w:lineRule="auto"/>
        <w:jc w:val="left"/>
        <w:rPr>
          <w:rFonts w:asciiTheme="minorEastAsia" w:hAnsiTheme="minorEastAsia"/>
          <w:sz w:val="24"/>
        </w:rPr>
      </w:pPr>
    </w:p>
    <w:p w14:paraId="3326D6B1" w14:textId="697D1C87" w:rsidR="00101890" w:rsidRPr="00096561" w:rsidRDefault="0077698B" w:rsidP="00101890">
      <w:pPr>
        <w:spacing w:line="276" w:lineRule="auto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注：标记黄色部分</w:t>
      </w:r>
      <w:r w:rsidR="00101890">
        <w:rPr>
          <w:rFonts w:asciiTheme="minorEastAsia" w:hAnsiTheme="minorEastAsia" w:hint="eastAsia"/>
          <w:sz w:val="24"/>
        </w:rPr>
        <w:t>请根据实际情况修改</w:t>
      </w:r>
      <w:r>
        <w:rPr>
          <w:rFonts w:asciiTheme="minorEastAsia" w:hAnsiTheme="minorEastAsia" w:hint="eastAsia"/>
          <w:sz w:val="24"/>
        </w:rPr>
        <w:t>，如改动表述或条款，请先定稿后联系流动站秘书通过O</w:t>
      </w:r>
      <w:r>
        <w:rPr>
          <w:rFonts w:asciiTheme="minorEastAsia" w:hAnsiTheme="minorEastAsia"/>
          <w:sz w:val="24"/>
        </w:rPr>
        <w:t>A</w:t>
      </w:r>
      <w:r>
        <w:rPr>
          <w:rFonts w:asciiTheme="minorEastAsia" w:hAnsiTheme="minorEastAsia" w:hint="eastAsia"/>
          <w:sz w:val="24"/>
        </w:rPr>
        <w:t>走学校合同审批手续。</w:t>
      </w:r>
    </w:p>
    <w:sectPr w:rsidR="00101890" w:rsidRPr="00096561" w:rsidSect="0062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D015" w14:textId="77777777" w:rsidR="00B546FF" w:rsidRDefault="00B546FF" w:rsidP="00096561">
      <w:r>
        <w:separator/>
      </w:r>
    </w:p>
  </w:endnote>
  <w:endnote w:type="continuationSeparator" w:id="0">
    <w:p w14:paraId="6DF51B7A" w14:textId="77777777" w:rsidR="00B546FF" w:rsidRDefault="00B546FF" w:rsidP="0009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35F5" w14:textId="77777777" w:rsidR="00B546FF" w:rsidRDefault="00B546FF" w:rsidP="00096561">
      <w:r>
        <w:separator/>
      </w:r>
    </w:p>
  </w:footnote>
  <w:footnote w:type="continuationSeparator" w:id="0">
    <w:p w14:paraId="4B4BB8BA" w14:textId="77777777" w:rsidR="00B546FF" w:rsidRDefault="00B546FF" w:rsidP="0009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61"/>
    <w:rsid w:val="000006D5"/>
    <w:rsid w:val="0005530A"/>
    <w:rsid w:val="00096561"/>
    <w:rsid w:val="00101890"/>
    <w:rsid w:val="001301E5"/>
    <w:rsid w:val="00197D44"/>
    <w:rsid w:val="001A1180"/>
    <w:rsid w:val="0023166F"/>
    <w:rsid w:val="0023343B"/>
    <w:rsid w:val="002A5D39"/>
    <w:rsid w:val="002C367E"/>
    <w:rsid w:val="002E274D"/>
    <w:rsid w:val="002E3C7B"/>
    <w:rsid w:val="003740CB"/>
    <w:rsid w:val="003F3FD7"/>
    <w:rsid w:val="003F727C"/>
    <w:rsid w:val="005B438A"/>
    <w:rsid w:val="005D77A7"/>
    <w:rsid w:val="00626EE5"/>
    <w:rsid w:val="00671B27"/>
    <w:rsid w:val="006B64A1"/>
    <w:rsid w:val="00714A84"/>
    <w:rsid w:val="00715FDD"/>
    <w:rsid w:val="00761DD4"/>
    <w:rsid w:val="00765834"/>
    <w:rsid w:val="0077698B"/>
    <w:rsid w:val="007B0BFA"/>
    <w:rsid w:val="007F7330"/>
    <w:rsid w:val="00812997"/>
    <w:rsid w:val="008355BD"/>
    <w:rsid w:val="00843937"/>
    <w:rsid w:val="00853D8E"/>
    <w:rsid w:val="00876D65"/>
    <w:rsid w:val="009674F5"/>
    <w:rsid w:val="009A2DE4"/>
    <w:rsid w:val="009C1239"/>
    <w:rsid w:val="009C37C8"/>
    <w:rsid w:val="00A24AFA"/>
    <w:rsid w:val="00A517C2"/>
    <w:rsid w:val="00A53EB4"/>
    <w:rsid w:val="00A70DA9"/>
    <w:rsid w:val="00A83F57"/>
    <w:rsid w:val="00AD0DBE"/>
    <w:rsid w:val="00AF51AE"/>
    <w:rsid w:val="00AF6273"/>
    <w:rsid w:val="00B520F7"/>
    <w:rsid w:val="00B546FF"/>
    <w:rsid w:val="00BB54FC"/>
    <w:rsid w:val="00BF332E"/>
    <w:rsid w:val="00D01DAF"/>
    <w:rsid w:val="00D80EE0"/>
    <w:rsid w:val="00DE3AA7"/>
    <w:rsid w:val="00E15DC3"/>
    <w:rsid w:val="00EE3B5B"/>
    <w:rsid w:val="00F117C6"/>
    <w:rsid w:val="00F269D1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7C6BC"/>
  <w15:docId w15:val="{3631B3A8-F71C-4AA5-9DFD-427CF82F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5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56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DA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01DA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01D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1DA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01DA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1DA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01DAF"/>
    <w:rPr>
      <w:sz w:val="18"/>
      <w:szCs w:val="18"/>
    </w:rPr>
  </w:style>
  <w:style w:type="paragraph" w:styleId="ae">
    <w:name w:val="Revision"/>
    <w:hidden/>
    <w:uiPriority w:val="99"/>
    <w:semiHidden/>
    <w:rsid w:val="0005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唱 赵</cp:lastModifiedBy>
  <cp:revision>14</cp:revision>
  <dcterms:created xsi:type="dcterms:W3CDTF">2022-12-19T07:51:00Z</dcterms:created>
  <dcterms:modified xsi:type="dcterms:W3CDTF">2025-10-16T01:49:00Z</dcterms:modified>
</cp:coreProperties>
</file>